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05" w:rsidRPr="00C33B05" w:rsidRDefault="00F45D9C" w:rsidP="002311B7">
      <w:pPr>
        <w:spacing w:beforeLines="1" w:afterLines="1"/>
        <w:jc w:val="center"/>
        <w:outlineLvl w:val="1"/>
        <w:rPr>
          <w:rFonts w:ascii="宋体" w:hAnsi="宋体" w:cs="ヒラギノ角ゴ StdN W8"/>
          <w:b/>
          <w:sz w:val="36"/>
          <w:szCs w:val="20"/>
          <w:lang w:eastAsia="zh-CN"/>
        </w:rPr>
      </w:pPr>
      <w:r>
        <w:rPr>
          <w:rFonts w:ascii="宋体" w:hAnsi="宋体" w:cs="ヒラギノ角ゴ StdN W8" w:hint="eastAsia"/>
          <w:b/>
          <w:sz w:val="36"/>
          <w:szCs w:val="20"/>
          <w:lang w:eastAsia="zh-CN"/>
        </w:rPr>
        <w:t>绿</w:t>
      </w:r>
    </w:p>
    <w:p w:rsidR="0032711E" w:rsidRPr="0032711E" w:rsidRDefault="00C33B05" w:rsidP="0032711E">
      <w:pPr>
        <w:rPr>
          <w:rFonts w:ascii="宋体" w:hAnsi="宋体"/>
          <w:sz w:val="20"/>
          <w:szCs w:val="20"/>
          <w:lang w:eastAsia="zh-CN"/>
        </w:rPr>
      </w:pPr>
      <w:r w:rsidRPr="00C33B05">
        <w:rPr>
          <w:rFonts w:ascii="宋体" w:hAnsi="宋体" w:cs="ヒラギノ角ゴ StdN W8" w:hint="eastAsia"/>
          <w:sz w:val="20"/>
          <w:szCs w:val="20"/>
        </w:rPr>
        <w:t xml:space="preserve">　　</w:t>
      </w:r>
      <w:r w:rsidRPr="00C33B05">
        <w:rPr>
          <w:rFonts w:ascii="宋体" w:hAnsi="宋体" w:hint="eastAsia"/>
          <w:sz w:val="20"/>
          <w:szCs w:val="20"/>
        </w:rPr>
        <w:t xml:space="preserve"> </w:t>
      </w:r>
      <w:r w:rsidRPr="00C33B05">
        <w:rPr>
          <w:rFonts w:ascii="宋体" w:hAnsi="宋体" w:hint="eastAsia"/>
          <w:szCs w:val="20"/>
        </w:rPr>
        <w:t xml:space="preserve"> </w:t>
      </w:r>
      <w:r w:rsidR="0032711E" w:rsidRPr="0032711E">
        <w:rPr>
          <w:rFonts w:ascii="宋体" w:hAnsi="宋体" w:cs="ヒラギノ角ゴ StdN W8"/>
          <w:szCs w:val="20"/>
        </w:rPr>
        <w:t xml:space="preserve">　　</w:t>
      </w:r>
    </w:p>
    <w:p w:rsidR="0032711E" w:rsidRPr="0032711E" w:rsidRDefault="0032711E" w:rsidP="0032711E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proofErr w:type="spellStart"/>
      <w:r w:rsidRPr="0032711E">
        <w:rPr>
          <w:rFonts w:ascii="宋体" w:hAnsi="宋体" w:cs="ヒラギノ角ゴ StdN W8"/>
          <w:szCs w:val="20"/>
        </w:rPr>
        <w:t>我第二次到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"http://baike.baidu.com/view/20220.htm"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仙岩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的时候，我惊诧于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"http://baike.baidu.com/view/1050588.htm"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梅雨潭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的绿了</w:t>
      </w:r>
      <w:proofErr w:type="spellEnd"/>
      <w:r w:rsidRPr="0032711E">
        <w:rPr>
          <w:rFonts w:ascii="宋体" w:hAnsi="宋体" w:cs="ヒラギノ角ゴ StdN W8"/>
          <w:szCs w:val="20"/>
        </w:rPr>
        <w:t>。</w:t>
      </w:r>
    </w:p>
    <w:p w:rsidR="0032711E" w:rsidRPr="0032711E" w:rsidRDefault="0032711E" w:rsidP="0032711E">
      <w:pPr>
        <w:ind w:firstLine="288"/>
        <w:rPr>
          <w:rFonts w:ascii="宋体" w:hAnsi="宋体" w:cs="ヒラギノ角ゴ StdN W8"/>
          <w:szCs w:val="20"/>
        </w:rPr>
      </w:pPr>
      <w:r w:rsidRPr="0032711E">
        <w:rPr>
          <w:rFonts w:ascii="宋体" w:hAnsi="宋体" w:cs="ヒラギノ角ゴ StdN W8"/>
          <w:szCs w:val="20"/>
        </w:rPr>
        <w:t>梅雨潭是一个瀑布潭。仙岩有三个瀑布，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"http://baike.baidu.com/view/649058.htm"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梅雨瀑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最低。走到山边，便听见哗哗哗哗的声音；抬起头，镶在两条湿湿的黑边儿里的，一带白而发亮的水便呈现于眼前了。我们先到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"http://baike.baidu.com/view/2876218.htm"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梅雨亭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 xml:space="preserve">。 梅雨亭正对着那条瀑布；坐在亭边，不必仰头，便可见它的全体了。亭下深深的便是梅雨潭。这个亭踞在突出的一角的岩石上，上下都空空儿的；仿佛一只苍鹰展着 翼翅浮在天宇中一般。三面都是山，像半个环儿拥着；人如在井底了。这是一个秋季的薄阴的天气。微微的云在我们顶上流着；岩面与草丛都从润湿中透出几分油油 的绿意。而瀑布也似乎分外的响了。那瀑布从上面冲下，仿佛已被扯成大小的几绺；不复是一幅整齐而平滑的布。岩上有许多棱角；瀑流经过时，作急剧的撞击，便 飞花碎玉般乱溅着了。那溅着的水花，晶莹而多芒；远望去，像一朵朵小小的白梅，微雨似的纷纷落着。据说，这就是梅雨潭之所以得名了。但我觉得像杨花，格外确切些。轻风起来时，点点随风飘散，那更是杨花了。－－这时偶然有几点送入我们温暖的怀里，便倏的钻了进去，再也寻它不着。 </w:t>
      </w:r>
    </w:p>
    <w:p w:rsidR="0032711E" w:rsidRPr="0032711E" w:rsidRDefault="0032711E" w:rsidP="0032711E">
      <w:pPr>
        <w:ind w:firstLine="288"/>
        <w:rPr>
          <w:rFonts w:ascii="宋体" w:hAnsi="宋体" w:cs="ヒラギノ角ゴ StdN W8"/>
          <w:szCs w:val="20"/>
        </w:rPr>
      </w:pPr>
      <w:r w:rsidRPr="0032711E">
        <w:rPr>
          <w:rFonts w:ascii="宋体" w:hAnsi="宋体" w:cs="ヒラギノ角ゴ StdN W8"/>
          <w:szCs w:val="20"/>
        </w:rPr>
        <w:t>梅雨潭闪闪的绿色招引着我们；我们开始追捉她那离合的神光了。揪着草，攀着乱石，小心探身下去，又鞠躬过了一个石穹门，便到了汪汪一碧的潭边了。瀑布在襟袖之间；但我的心中已没有瀑布了。我的心随潭水的绿而摇荡。那醉人的绿呀，仿佛一张极大极 大的荷叶铺着，满是奇异的绿呀。我想张开两臂抱住她；但这是怎样一个妄想呀。－－站在水边，望到那面，居然觉着有些远呢</w:t>
      </w:r>
      <w:proofErr w:type="gramStart"/>
      <w:r w:rsidRPr="0032711E">
        <w:rPr>
          <w:rFonts w:ascii="宋体" w:hAnsi="宋体" w:cs="ヒラギノ角ゴ StdN W8"/>
          <w:szCs w:val="20"/>
        </w:rPr>
        <w:t>！这平铺着，厚积着的绿，着实可爱</w:t>
      </w:r>
      <w:proofErr w:type="gramEnd"/>
      <w:r w:rsidRPr="0032711E">
        <w:rPr>
          <w:rFonts w:ascii="宋体" w:hAnsi="宋体" w:cs="ヒラギノ角ゴ StdN W8"/>
          <w:szCs w:val="20"/>
        </w:rPr>
        <w:t>。她松松的皱缬着，像少妇拖着的裙幅；她轻轻的摆弄着，像跳动的初恋的处女的心；她滑滑的明亮着，像涂了“明油”一般，有鸡蛋清那样软，那样嫩，令人想 着所曾触过的最嫩的皮肤；她又不杂些儿法渣滓，宛然一块温润的碧玉，只清清的一色－－但你却看不透她</w:t>
      </w:r>
      <w:proofErr w:type="gramStart"/>
      <w:r w:rsidRPr="0032711E">
        <w:rPr>
          <w:rFonts w:ascii="宋体" w:hAnsi="宋体" w:cs="ヒラギノ角ゴ StdN W8"/>
          <w:szCs w:val="20"/>
        </w:rPr>
        <w:t>！我曾见过北京什刹海拂地的绿杨，脱不了鹅黄的底子，</w:t>
      </w:r>
      <w:r>
        <w:rPr>
          <w:rFonts w:ascii="宋体" w:hAnsi="宋体" w:cs="ヒラギノ角ゴ StdN W8"/>
          <w:szCs w:val="20"/>
        </w:rPr>
        <w:t>似乎太淡了</w:t>
      </w:r>
      <w:proofErr w:type="gramEnd"/>
      <w:r>
        <w:rPr>
          <w:rFonts w:ascii="宋体" w:hAnsi="宋体" w:cs="ヒラギノ角ゴ StdN W8" w:hint="eastAsia"/>
          <w:szCs w:val="20"/>
          <w:lang w:eastAsia="zh-CN"/>
        </w:rPr>
        <w:t>。</w:t>
      </w:r>
      <w:r w:rsidRPr="0032711E">
        <w:rPr>
          <w:rFonts w:ascii="宋体" w:hAnsi="宋体" w:cs="ヒラギノ角ゴ StdN W8"/>
          <w:szCs w:val="20"/>
        </w:rPr>
        <w:t>我又曾见过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"http://baike.baidu.com/view/3742.htm"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杭州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虎跑寺旁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"http://baike.baidu.com/view/226126.htm"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高峻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而深密的“绿壁”，丛叠着无穷的碧草与绿叶的，那又似乎太浓了。其余呢，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"http://baike.baidu.com/view/1598.htm"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西湖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的波太明了，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"http://baike.baidu.com/view/33559.htm"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秦淮河</w:t>
      </w:r>
      <w:r w:rsidRPr="0032711E">
        <w:rPr>
          <w:rFonts w:ascii="宋体" w:hAnsi="宋体" w:cs="ヒラギノ角ゴ StdN W8"/>
          <w:szCs w:val="20"/>
        </w:rPr>
        <w:fldChar w:fldCharType="end"/>
      </w:r>
      <w:r>
        <w:rPr>
          <w:rFonts w:ascii="宋体" w:hAnsi="宋体" w:cs="ヒラギノ角ゴ StdN W8"/>
          <w:szCs w:val="20"/>
        </w:rPr>
        <w:t>的水又太暗了。可爱的，我将什么来比拟你呢</w:t>
      </w:r>
      <w:r>
        <w:rPr>
          <w:rFonts w:ascii="宋体" w:hAnsi="宋体" w:cs="ヒラギノ角ゴ StdN W8" w:hint="eastAsia"/>
          <w:szCs w:val="20"/>
          <w:lang w:eastAsia="zh-CN"/>
        </w:rPr>
        <w:t>？</w:t>
      </w:r>
      <w:proofErr w:type="spellStart"/>
      <w:r w:rsidRPr="0032711E">
        <w:rPr>
          <w:rFonts w:ascii="宋体" w:hAnsi="宋体" w:cs="ヒラギノ角ゴ StdN W8"/>
          <w:szCs w:val="20"/>
        </w:rPr>
        <w:t>我怎么比拟得出呢</w:t>
      </w:r>
      <w:proofErr w:type="gramStart"/>
      <w:r w:rsidRPr="0032711E">
        <w:rPr>
          <w:rFonts w:ascii="宋体" w:hAnsi="宋体" w:cs="ヒラギノ角ゴ StdN W8"/>
          <w:szCs w:val="20"/>
        </w:rPr>
        <w:t>？大约潭是很深的、故能蕴蓄着这样奇异的绿；仿佛</w:t>
      </w:r>
      <w:r>
        <w:rPr>
          <w:rFonts w:ascii="宋体" w:hAnsi="宋体" w:cs="ヒラギノ角ゴ StdN W8"/>
          <w:szCs w:val="20"/>
        </w:rPr>
        <w:t>蔚蓝的天融了一块在里面似的，这才这般的鲜润呀</w:t>
      </w:r>
      <w:proofErr w:type="gramEnd"/>
      <w:r>
        <w:rPr>
          <w:rFonts w:ascii="宋体" w:hAnsi="宋体" w:cs="ヒラギノ角ゴ StdN W8"/>
          <w:szCs w:val="20"/>
        </w:rPr>
        <w:t>。－－那醉人的绿呀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！</w:t>
      </w:r>
      <w:r w:rsidRPr="0032711E">
        <w:rPr>
          <w:rFonts w:ascii="宋体" w:hAnsi="宋体" w:cs="ヒラギノ角ゴ StdN W8"/>
          <w:szCs w:val="20"/>
        </w:rPr>
        <w:t>我若能裁你以为带，我将赠给那轻盈的</w:t>
      </w:r>
      <w:r w:rsidRPr="0032711E">
        <w:rPr>
          <w:rFonts w:ascii="宋体" w:hAnsi="宋体" w:cs="ヒラギノ角ゴ StdN W8"/>
          <w:szCs w:val="20"/>
        </w:rPr>
        <w:fldChar w:fldCharType="begin"/>
      </w:r>
      <w:r w:rsidRPr="0032711E">
        <w:rPr>
          <w:rFonts w:ascii="宋体" w:hAnsi="宋体" w:cs="ヒラギノ角ゴ StdN W8"/>
          <w:szCs w:val="20"/>
        </w:rPr>
        <w:instrText xml:space="preserve"> HYPERLINK "http://baike.baidu.com/view/303209.htm" \t "_blank" </w:instrText>
      </w:r>
      <w:r w:rsidRPr="0032711E">
        <w:rPr>
          <w:rFonts w:ascii="宋体" w:hAnsi="宋体" w:cs="ヒラギノ角ゴ StdN W8"/>
          <w:szCs w:val="20"/>
        </w:rPr>
      </w:r>
      <w:r w:rsidRPr="0032711E">
        <w:rPr>
          <w:rFonts w:ascii="宋体" w:hAnsi="宋体" w:cs="ヒラギノ角ゴ StdN W8"/>
          <w:szCs w:val="20"/>
        </w:rPr>
        <w:fldChar w:fldCharType="separate"/>
      </w:r>
      <w:r w:rsidRPr="0032711E">
        <w:rPr>
          <w:rFonts w:ascii="宋体" w:hAnsi="宋体" w:cs="ヒラギノ角ゴ StdN W8"/>
          <w:szCs w:val="20"/>
        </w:rPr>
        <w:t>舞女</w:t>
      </w:r>
      <w:r w:rsidRPr="0032711E">
        <w:rPr>
          <w:rFonts w:ascii="宋体" w:hAnsi="宋体" w:cs="ヒラギノ角ゴ StdN W8"/>
          <w:szCs w:val="20"/>
        </w:rPr>
        <w:fldChar w:fldCharType="end"/>
      </w:r>
      <w:r w:rsidRPr="0032711E">
        <w:rPr>
          <w:rFonts w:ascii="宋体" w:hAnsi="宋体" w:cs="ヒラギノ角ゴ StdN W8"/>
          <w:szCs w:val="20"/>
        </w:rPr>
        <w:t>；她必能临风飘举了。我若能挹你以为眼，我将赠给那善歌的盲妹；她</w:t>
      </w:r>
      <w:r>
        <w:rPr>
          <w:rFonts w:ascii="宋体" w:hAnsi="宋体" w:cs="ヒラギノ角ゴ StdN W8"/>
          <w:szCs w:val="20"/>
        </w:rPr>
        <w:t>必明眸善睐了。我舍不得你；我怎舍得你呢</w:t>
      </w:r>
      <w:proofErr w:type="gramStart"/>
      <w:r>
        <w:rPr>
          <w:rFonts w:ascii="宋体" w:hAnsi="宋体" w:cs="ヒラギノ角ゴ StdN W8"/>
          <w:szCs w:val="20"/>
        </w:rPr>
        <w:t>？我用手拍着你，抚摩着你</w:t>
      </w:r>
      <w:r>
        <w:rPr>
          <w:rFonts w:ascii="宋体" w:hAnsi="宋体" w:cs="ヒラギノ角ゴ StdN W8" w:hint="eastAsia"/>
          <w:szCs w:val="20"/>
          <w:lang w:eastAsia="zh-CN"/>
        </w:rPr>
        <w:t>，</w:t>
      </w:r>
      <w:proofErr w:type="spellStart"/>
      <w:r w:rsidRPr="0032711E">
        <w:rPr>
          <w:rFonts w:ascii="宋体" w:hAnsi="宋体" w:cs="ヒラギノ角ゴ StdN W8"/>
          <w:szCs w:val="20"/>
        </w:rPr>
        <w:t>如同一个十二三岁的小姑娘</w:t>
      </w:r>
      <w:proofErr w:type="gramEnd"/>
      <w:r w:rsidRPr="0032711E">
        <w:rPr>
          <w:rFonts w:ascii="宋体" w:hAnsi="宋体" w:cs="ヒラギノ角ゴ StdN W8"/>
          <w:szCs w:val="20"/>
        </w:rPr>
        <w:t>。我又掬你入口，便是吻着她了。我送你一个名字，我从此叫你“女儿绿”，好么</w:t>
      </w:r>
      <w:proofErr w:type="spellEnd"/>
      <w:r w:rsidRPr="0032711E">
        <w:rPr>
          <w:rFonts w:ascii="宋体" w:hAnsi="宋体" w:cs="ヒラギノ角ゴ StdN W8"/>
          <w:szCs w:val="20"/>
        </w:rPr>
        <w:t xml:space="preserve">？ </w:t>
      </w:r>
    </w:p>
    <w:p w:rsidR="00D04979" w:rsidRPr="0032711E" w:rsidRDefault="0032711E" w:rsidP="0032711E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32711E">
        <w:rPr>
          <w:rFonts w:ascii="宋体" w:hAnsi="宋体" w:cs="ヒラギノ角ゴ StdN W8"/>
          <w:szCs w:val="20"/>
        </w:rPr>
        <w:t>我第二次到仙岩的时候，我不禁惊诧于梅雨潭的绿了</w:t>
      </w:r>
      <w:proofErr w:type="spellEnd"/>
      <w:r w:rsidRPr="0032711E">
        <w:rPr>
          <w:rFonts w:ascii="宋体" w:hAnsi="宋体" w:cs="ヒラギノ角ゴ StdN W8"/>
          <w:szCs w:val="20"/>
        </w:rPr>
        <w:t>。</w:t>
      </w:r>
    </w:p>
    <w:p w:rsidR="00D04979" w:rsidRPr="00F27DAE" w:rsidRDefault="00D04979" w:rsidP="00F27DAE">
      <w:pPr>
        <w:ind w:firstLine="288"/>
        <w:rPr>
          <w:rFonts w:ascii="宋体" w:hAnsi="宋体" w:cs="宋体"/>
          <w:lang w:eastAsia="zh-CN"/>
        </w:rPr>
      </w:pPr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  <w:bookmarkStart w:id="0" w:name="2_2"/>
      <w:bookmarkEnd w:id="0"/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BB1C10" w:rsidRDefault="00BB1C10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DC7C6B" w:rsidRDefault="00DC7C6B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  <w:lang w:eastAsia="zh-CN"/>
        </w:rPr>
      </w:pPr>
    </w:p>
    <w:p w:rsidR="00DC7C6B" w:rsidRDefault="00DC7C6B" w:rsidP="002311B7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</w:p>
    <w:p w:rsidR="00F6163D" w:rsidRPr="00F6163D" w:rsidRDefault="00F6163D" w:rsidP="002311B7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F6163D">
        <w:rPr>
          <w:rFonts w:ascii="宋体" w:hAnsi="宋体" w:cs="ヒラギノ角ゴ StdN W8" w:hint="eastAsia"/>
          <w:b/>
          <w:sz w:val="36"/>
          <w:szCs w:val="20"/>
          <w:lang w:eastAsia="zh-CN"/>
        </w:rPr>
        <w:t>课文时代背景：</w:t>
      </w:r>
    </w:p>
    <w:p w:rsidR="00637E9F" w:rsidRPr="00637E9F" w:rsidRDefault="00637E9F" w:rsidP="007C7980">
      <w:pPr>
        <w:ind w:firstLine="288"/>
        <w:rPr>
          <w:rFonts w:ascii="宋体" w:hAnsi="宋体" w:cs="ヒラギノ角ゴ StdN W8"/>
          <w:szCs w:val="20"/>
        </w:rPr>
      </w:pPr>
      <w:r w:rsidRPr="00637E9F">
        <w:rPr>
          <w:rFonts w:ascii="宋体" w:hAnsi="宋体" w:cs="ヒラギノ角ゴ StdN W8"/>
          <w:szCs w:val="20"/>
        </w:rPr>
        <w:t>《绿》，写于1924</w:t>
      </w:r>
      <w:r w:rsidR="008A6E03">
        <w:rPr>
          <w:rFonts w:ascii="宋体" w:hAnsi="宋体" w:cs="ヒラギノ角ゴ StdN W8"/>
          <w:szCs w:val="20"/>
        </w:rPr>
        <w:t>年</w:t>
      </w:r>
      <w:r w:rsidR="008A6E03">
        <w:rPr>
          <w:rFonts w:ascii="宋体" w:hAnsi="宋体" w:cs="ヒラギノ角ゴ StdN W8" w:hint="eastAsia"/>
          <w:szCs w:val="20"/>
          <w:lang w:eastAsia="zh-CN"/>
        </w:rPr>
        <w:t>。</w:t>
      </w:r>
      <w:proofErr w:type="spellStart"/>
      <w:r w:rsidRPr="00637E9F">
        <w:rPr>
          <w:rFonts w:ascii="宋体" w:hAnsi="宋体" w:cs="ヒラギノ角ゴ StdN W8"/>
          <w:szCs w:val="20"/>
        </w:rPr>
        <w:t>朱自清在浙江温州省立第</w:t>
      </w:r>
      <w:r w:rsidR="003A1D1D">
        <w:rPr>
          <w:rFonts w:ascii="宋体" w:hAnsi="宋体" w:cs="ヒラギノ角ゴ StdN W8"/>
          <w:szCs w:val="20"/>
        </w:rPr>
        <w:t>十中学教书，他写了一组总题为《温州的踪迹》的散文</w:t>
      </w:r>
      <w:proofErr w:type="spellEnd"/>
      <w:r w:rsidR="003A1D1D">
        <w:rPr>
          <w:rFonts w:ascii="宋体" w:hAnsi="宋体" w:cs="ヒラギノ角ゴ StdN W8" w:hint="eastAsia"/>
          <w:szCs w:val="20"/>
          <w:lang w:eastAsia="zh-CN"/>
        </w:rPr>
        <w:t>，</w:t>
      </w:r>
      <w:proofErr w:type="spellStart"/>
      <w:r w:rsidRPr="00637E9F">
        <w:rPr>
          <w:rFonts w:ascii="宋体" w:hAnsi="宋体" w:cs="ヒラギノ角ゴ StdN W8"/>
          <w:szCs w:val="20"/>
        </w:rPr>
        <w:t>《绿》是其中富有特色的一篇</w:t>
      </w:r>
      <w:proofErr w:type="spellEnd"/>
      <w:r w:rsidRPr="00637E9F">
        <w:rPr>
          <w:rFonts w:ascii="宋体" w:hAnsi="宋体" w:cs="ヒラギノ角ゴ StdN W8"/>
          <w:szCs w:val="20"/>
        </w:rPr>
        <w:t xml:space="preserve">。 </w:t>
      </w:r>
    </w:p>
    <w:p w:rsidR="007C7980" w:rsidRDefault="00637E9F" w:rsidP="007C7980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637E9F">
        <w:rPr>
          <w:rFonts w:ascii="宋体" w:hAnsi="宋体" w:cs="ヒラギノ角ゴ StdN W8"/>
          <w:szCs w:val="20"/>
        </w:rPr>
        <w:t>当时，南方成为革命的策源地，北伐在酝酿之中。尽管朱自清没有投身到革命激流中，但他对于中国社会的前途，刻刻都在关心着；对于以统一为大业的北伐，无疑也是抱支持态度的。他这一时期的思想，保持着“五四”运动时期青年人勇于进取的势头。反映在散文作品里，则表现为格调的明朗，节奏的明快和昂扬向上的生命活力。《绿》虽然只是写景文，但只要仔细品味，我们便能感受到作者的一颗热爱自然、热爱生命、热爱祖国的赤子之心。</w:t>
      </w:r>
    </w:p>
    <w:p w:rsidR="00637E9F" w:rsidRPr="00637E9F" w:rsidRDefault="00637E9F" w:rsidP="007C7980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</w:p>
    <w:p w:rsidR="0049699B" w:rsidRPr="0049699B" w:rsidRDefault="0049699B" w:rsidP="005901B6">
      <w:pPr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49699B">
        <w:rPr>
          <w:rFonts w:ascii="宋体" w:hAnsi="宋体" w:cs="ヒラギノ角ゴ StdN W8" w:hint="eastAsia"/>
          <w:b/>
          <w:sz w:val="36"/>
          <w:szCs w:val="20"/>
          <w:lang w:eastAsia="zh-CN"/>
        </w:rPr>
        <w:t>文章主旨：</w:t>
      </w:r>
    </w:p>
    <w:p w:rsidR="00AD6553" w:rsidRPr="00AD6553" w:rsidRDefault="00AD6553" w:rsidP="00AD6553">
      <w:pPr>
        <w:ind w:firstLine="288"/>
        <w:rPr>
          <w:rFonts w:ascii="宋体" w:hAnsi="宋体" w:cs="ヒラギノ角ゴ StdN W8"/>
          <w:szCs w:val="20"/>
        </w:rPr>
      </w:pPr>
      <w:proofErr w:type="spellStart"/>
      <w:r w:rsidRPr="00AD6553">
        <w:rPr>
          <w:rFonts w:ascii="宋体" w:hAnsi="宋体" w:cs="ヒラギノ角ゴ StdN W8" w:hint="eastAsia"/>
          <w:szCs w:val="20"/>
        </w:rPr>
        <w:t>这篇短小的游记散文，通过对梅雨潭生机勃勃、绿意盎然的自然景观的描绘，表现了作者对生命的热爱，对大自然的向往之情</w:t>
      </w:r>
      <w:proofErr w:type="spellEnd"/>
      <w:r w:rsidRPr="00AD6553">
        <w:rPr>
          <w:rFonts w:ascii="宋体" w:hAnsi="宋体" w:cs="ヒラギノ角ゴ StdN W8" w:hint="eastAsia"/>
          <w:szCs w:val="20"/>
        </w:rPr>
        <w:t>。</w:t>
      </w:r>
      <w:r w:rsidRPr="00AD6553">
        <w:rPr>
          <w:rFonts w:ascii="宋体" w:hAnsi="宋体" w:cs="ヒラギノ角ゴ StdN W8"/>
          <w:szCs w:val="20"/>
        </w:rPr>
        <w:t xml:space="preserve"> </w:t>
      </w:r>
    </w:p>
    <w:p w:rsidR="00AD6553" w:rsidRPr="00AD6553" w:rsidRDefault="00AD6553" w:rsidP="00DF37C4">
      <w:pPr>
        <w:ind w:firstLine="288"/>
        <w:rPr>
          <w:rFonts w:ascii="宋体" w:hAnsi="宋体" w:cs="ヒラギノ角ゴ StdN W8"/>
          <w:szCs w:val="20"/>
        </w:rPr>
      </w:pPr>
      <w:r w:rsidRPr="00AD6553">
        <w:rPr>
          <w:rFonts w:ascii="宋体" w:hAnsi="宋体" w:cs="ヒラギノ角ゴ StdN W8"/>
          <w:szCs w:val="20"/>
        </w:rPr>
        <w:t>绿，是生命的象征，青春的标志，希望的所在。作者以“绿”</w:t>
      </w:r>
      <w:proofErr w:type="spellStart"/>
      <w:r w:rsidR="00DF37C4">
        <w:rPr>
          <w:rFonts w:ascii="宋体" w:hAnsi="宋体" w:cs="ヒラギノ角ゴ StdN W8"/>
          <w:szCs w:val="20"/>
        </w:rPr>
        <w:t>命题</w:t>
      </w:r>
      <w:proofErr w:type="spellEnd"/>
      <w:r w:rsidR="00DF37C4">
        <w:rPr>
          <w:rFonts w:ascii="宋体" w:hAnsi="宋体" w:cs="ヒラギノ角ゴ StdN W8" w:hint="eastAsia"/>
          <w:szCs w:val="20"/>
          <w:lang w:eastAsia="zh-CN"/>
        </w:rPr>
        <w:t>，</w:t>
      </w:r>
      <w:proofErr w:type="spellStart"/>
      <w:r w:rsidR="00DF37C4">
        <w:rPr>
          <w:rFonts w:ascii="宋体" w:hAnsi="宋体" w:cs="ヒラギノ角ゴ StdN W8"/>
          <w:szCs w:val="20"/>
        </w:rPr>
        <w:t>意义</w:t>
      </w:r>
      <w:proofErr w:type="spellEnd"/>
      <w:r w:rsidR="00DF37C4">
        <w:rPr>
          <w:rFonts w:ascii="宋体" w:hAnsi="宋体" w:cs="ヒラギノ角ゴ StdN W8" w:hint="eastAsia"/>
          <w:szCs w:val="20"/>
          <w:lang w:eastAsia="zh-CN"/>
        </w:rPr>
        <w:t>在于：首先，</w:t>
      </w:r>
      <w:proofErr w:type="spellStart"/>
      <w:r w:rsidRPr="00AD6553">
        <w:rPr>
          <w:rFonts w:ascii="宋体" w:hAnsi="宋体" w:cs="ヒラギノ角ゴ StdN W8"/>
          <w:szCs w:val="20"/>
        </w:rPr>
        <w:t>这固然在于写实，抓住了梅雨潭景色独具</w:t>
      </w:r>
      <w:r w:rsidR="00DF37C4">
        <w:rPr>
          <w:rFonts w:ascii="宋体" w:hAnsi="宋体" w:cs="ヒラギノ角ゴ StdN W8"/>
          <w:szCs w:val="20"/>
        </w:rPr>
        <w:t>的特征</w:t>
      </w:r>
      <w:proofErr w:type="spellEnd"/>
      <w:r w:rsidR="00DF37C4">
        <w:rPr>
          <w:rFonts w:ascii="宋体" w:hAnsi="宋体" w:cs="ヒラギノ角ゴ StdN W8" w:hint="eastAsia"/>
          <w:szCs w:val="20"/>
          <w:lang w:eastAsia="zh-CN"/>
        </w:rPr>
        <w:t>；</w:t>
      </w:r>
      <w:r w:rsidRPr="00AD6553">
        <w:rPr>
          <w:rFonts w:ascii="宋体" w:hAnsi="宋体" w:cs="ヒラギノ角ゴ StdN W8"/>
          <w:szCs w:val="20"/>
        </w:rPr>
        <w:t>同时也是作者明快心境的反映。作者第二次游梅雨潭时，已是秋天。一般文人笔下的秋景，大都悲切凄凉，而朱自清却把梅雨潭的秋色写得“不是春光，胜似春光”。而且文中用了大量充满生命的词语描写绿，如“少妇”、“碧玉”、“女儿绿”等。</w:t>
      </w:r>
      <w:r w:rsidR="00DF37C4">
        <w:rPr>
          <w:rFonts w:ascii="宋体" w:hAnsi="宋体" w:cs="ヒラギノ角ゴ StdN W8" w:hint="eastAsia"/>
          <w:szCs w:val="20"/>
          <w:lang w:eastAsia="zh-CN"/>
        </w:rPr>
        <w:t>充分体现了作者对生命充满希望，充满热爱之情。</w:t>
      </w:r>
      <w:r w:rsidRPr="00AD6553">
        <w:rPr>
          <w:rFonts w:ascii="宋体" w:hAnsi="宋体" w:cs="ヒラギノ角ゴ StdN W8"/>
          <w:szCs w:val="20"/>
        </w:rPr>
        <w:t xml:space="preserve">                 </w:t>
      </w:r>
    </w:p>
    <w:p w:rsidR="00552799" w:rsidRPr="00054777" w:rsidRDefault="00552799" w:rsidP="00AD6553">
      <w:pPr>
        <w:ind w:firstLine="288"/>
        <w:rPr>
          <w:rFonts w:ascii="宋体" w:hAnsi="宋体" w:cs="ヒラギノ角ゴ StdN W8"/>
          <w:szCs w:val="20"/>
        </w:rPr>
      </w:pPr>
    </w:p>
    <w:p w:rsidR="005E3AAE" w:rsidRPr="005E3AAE" w:rsidRDefault="00616CB3" w:rsidP="002311B7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>
        <w:rPr>
          <w:rFonts w:ascii="宋体" w:hAnsi="宋体" w:cs="ヒラギノ角ゴ StdN W8" w:hint="eastAsia"/>
          <w:b/>
          <w:sz w:val="36"/>
          <w:szCs w:val="20"/>
          <w:lang w:eastAsia="zh-CN"/>
        </w:rPr>
        <w:t>写作</w:t>
      </w:r>
      <w:r w:rsidR="005E3AAE" w:rsidRPr="005E3AAE">
        <w:rPr>
          <w:rFonts w:ascii="宋体" w:hAnsi="宋体" w:cs="ヒラギノ角ゴ StdN W8" w:hint="eastAsia"/>
          <w:b/>
          <w:sz w:val="36"/>
          <w:szCs w:val="20"/>
          <w:lang w:eastAsia="zh-CN"/>
        </w:rPr>
        <w:t>特色</w:t>
      </w:r>
    </w:p>
    <w:p w:rsidR="00CC49DC" w:rsidRPr="000630B1" w:rsidRDefault="00436426" w:rsidP="003E5D79">
      <w:pPr>
        <w:rPr>
          <w:rFonts w:ascii="宋体" w:hAnsi="宋体" w:cs="ヒラギノ角ゴ StdN W8"/>
          <w:b/>
          <w:szCs w:val="20"/>
        </w:rPr>
      </w:pPr>
      <w:r w:rsidRPr="000630B1">
        <w:rPr>
          <w:rFonts w:ascii="宋体" w:hAnsi="宋体" w:cs="ヒラギノ角ゴ StdN W8"/>
          <w:b/>
          <w:szCs w:val="20"/>
        </w:rPr>
        <w:t>1.生动丰富的语言</w:t>
      </w:r>
    </w:p>
    <w:p w:rsidR="00BA133E" w:rsidRPr="00C26664" w:rsidRDefault="00BA133E" w:rsidP="00BA133E">
      <w:pPr>
        <w:ind w:firstLine="288"/>
        <w:rPr>
          <w:rFonts w:ascii="宋体" w:hAnsi="宋体" w:cs="ヒラギノ角ゴ StdN W8"/>
          <w:b/>
          <w:szCs w:val="20"/>
        </w:rPr>
      </w:pPr>
      <w:proofErr w:type="spellStart"/>
      <w:r w:rsidRPr="00C26664">
        <w:rPr>
          <w:rFonts w:ascii="宋体" w:hAnsi="宋体" w:cs="ヒラギノ角ゴ StdN W8"/>
          <w:b/>
          <w:szCs w:val="20"/>
        </w:rPr>
        <w:t>《绿》的语言就很有代表性。概括起来，主要有三个方面的美感特征：绘画美、动态美、音乐美</w:t>
      </w:r>
      <w:proofErr w:type="spellEnd"/>
      <w:r w:rsidRPr="00C26664">
        <w:rPr>
          <w:rFonts w:ascii="宋体" w:hAnsi="宋体" w:cs="ヒラギノ角ゴ StdN W8"/>
          <w:b/>
          <w:szCs w:val="20"/>
        </w:rPr>
        <w:t xml:space="preserve">。 </w:t>
      </w:r>
    </w:p>
    <w:p w:rsidR="00BA133E" w:rsidRDefault="00BA133E" w:rsidP="00BA133E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/>
          <w:szCs w:val="20"/>
        </w:rPr>
        <w:t>1</w:t>
      </w:r>
      <w:r>
        <w:rPr>
          <w:rFonts w:ascii="宋体" w:hAnsi="宋体" w:cs="ヒラギノ角ゴ StdN W8" w:hint="eastAsia"/>
          <w:szCs w:val="20"/>
          <w:lang w:eastAsia="zh-CN"/>
        </w:rPr>
        <w:t>）</w:t>
      </w:r>
      <w:proofErr w:type="spellStart"/>
      <w:r w:rsidRPr="00BA133E">
        <w:rPr>
          <w:rFonts w:ascii="宋体" w:hAnsi="宋体" w:cs="ヒラギノ角ゴ StdN W8"/>
          <w:szCs w:val="20"/>
        </w:rPr>
        <w:t>绘画美，体现在作者描写山间瀑布，只用了一句话“镶在两条湿湿的黑边里的，一带白而发亮的水便</w:t>
      </w:r>
      <w:proofErr w:type="spellEnd"/>
      <w:r w:rsidRPr="00BA133E">
        <w:rPr>
          <w:rFonts w:ascii="宋体" w:hAnsi="宋体" w:cs="ヒラギノ角ゴ StdN W8"/>
          <w:szCs w:val="20"/>
        </w:rPr>
        <w:t xml:space="preserve"> 呈现于眼前了”。以一个“镶”</w:t>
      </w:r>
      <w:proofErr w:type="spellStart"/>
      <w:r w:rsidRPr="00BA133E">
        <w:rPr>
          <w:rFonts w:ascii="宋体" w:hAnsi="宋体" w:cs="ヒラギノ角ゴ StdN W8"/>
          <w:szCs w:val="20"/>
        </w:rPr>
        <w:t>字描绘瀑布处在山涧中的状态，既准确恰切，又形象逼真，使瀑布富于立体感</w:t>
      </w:r>
      <w:proofErr w:type="spellEnd"/>
      <w:r w:rsidRPr="00BA133E">
        <w:rPr>
          <w:rFonts w:ascii="宋体" w:hAnsi="宋体" w:cs="ヒラギノ角ゴ StdN W8"/>
          <w:szCs w:val="20"/>
        </w:rPr>
        <w:t>。</w:t>
      </w:r>
    </w:p>
    <w:p w:rsidR="00BA133E" w:rsidRDefault="00BA133E" w:rsidP="00BA133E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2）</w:t>
      </w:r>
      <w:proofErr w:type="spellStart"/>
      <w:r w:rsidRPr="00BA133E">
        <w:rPr>
          <w:rFonts w:ascii="宋体" w:hAnsi="宋体" w:cs="ヒラギノ角ゴ StdN W8"/>
          <w:szCs w:val="20"/>
        </w:rPr>
        <w:t>动态美，作者写梅雨亭的形象是“踞在突出的一角的岩石上，上下都空空的，仿佛一只苍鹰展着翼翅浮在天宇中一般</w:t>
      </w:r>
      <w:proofErr w:type="spellEnd"/>
      <w:r w:rsidR="003822A7">
        <w:rPr>
          <w:rFonts w:ascii="宋体" w:hAnsi="宋体" w:cs="ヒラギノ角ゴ StdN W8" w:hint="eastAsia"/>
          <w:szCs w:val="20"/>
          <w:lang w:eastAsia="zh-CN"/>
        </w:rPr>
        <w:t>”。</w:t>
      </w:r>
      <w:proofErr w:type="spellStart"/>
      <w:r w:rsidRPr="00BA133E">
        <w:rPr>
          <w:rFonts w:ascii="宋体" w:hAnsi="宋体" w:cs="ヒラギノ角ゴ StdN W8"/>
          <w:szCs w:val="20"/>
        </w:rPr>
        <w:t>一个“踞”字，气势尽出，一个“浮”</w:t>
      </w:r>
      <w:r w:rsidR="003822A7">
        <w:rPr>
          <w:rFonts w:ascii="宋体" w:hAnsi="宋体" w:cs="ヒラギノ角ゴ StdN W8"/>
          <w:szCs w:val="20"/>
        </w:rPr>
        <w:t>字，神态毕现</w:t>
      </w:r>
      <w:proofErr w:type="spellEnd"/>
      <w:r w:rsidR="003822A7">
        <w:rPr>
          <w:rFonts w:ascii="宋体" w:hAnsi="宋体" w:cs="ヒラギノ角ゴ StdN W8" w:hint="eastAsia"/>
          <w:szCs w:val="20"/>
          <w:lang w:eastAsia="zh-CN"/>
        </w:rPr>
        <w:t>，</w:t>
      </w:r>
      <w:r w:rsidRPr="00BA133E">
        <w:rPr>
          <w:rFonts w:ascii="宋体" w:hAnsi="宋体" w:cs="ヒラギノ角ゴ StdN W8"/>
          <w:szCs w:val="20"/>
          <w:lang w:eastAsia="zh-CN"/>
        </w:rPr>
        <w:t>一“踞”一“浮”，化静为动，把凌空而立、翼然石上的梅雨亭写得神采飞扬，惟妙惟肖。</w:t>
      </w:r>
    </w:p>
    <w:p w:rsidR="001F5E83" w:rsidRPr="001F5E83" w:rsidRDefault="00BA133E" w:rsidP="009731B7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3）</w:t>
      </w:r>
      <w:r w:rsidRPr="00BA133E">
        <w:rPr>
          <w:rFonts w:ascii="宋体" w:hAnsi="宋体" w:cs="ヒラギノ角ゴ StdN W8"/>
          <w:szCs w:val="20"/>
          <w:lang w:eastAsia="zh-CN"/>
        </w:rPr>
        <w:t>音乐美，《绿》的语言有着鲜明的节奏感和明朗、和谐的旋律，读起来琅琅上口，娓娓动听，能使读者陶醉在美妙 的音乐之中，产生“既能悦耳，又可赏心，兼耳底而有之”的美感</w:t>
      </w:r>
      <w:proofErr w:type="spellStart"/>
      <w:r w:rsidRPr="00BA133E">
        <w:rPr>
          <w:rFonts w:ascii="宋体" w:hAnsi="宋体" w:cs="ヒラギノ角ゴ StdN W8"/>
          <w:szCs w:val="20"/>
        </w:rPr>
        <w:t>特征</w:t>
      </w:r>
      <w:proofErr w:type="spellEnd"/>
      <w:r w:rsidRPr="00BA133E">
        <w:rPr>
          <w:rFonts w:ascii="宋体" w:hAnsi="宋体" w:cs="ヒラギノ角ゴ StdN W8"/>
          <w:szCs w:val="20"/>
        </w:rPr>
        <w:t>。</w:t>
      </w:r>
      <w:r w:rsidR="00140691">
        <w:rPr>
          <w:rFonts w:ascii="宋体" w:hAnsi="宋体" w:cs="ヒラギノ角ゴ StdN W8" w:hint="eastAsia"/>
          <w:szCs w:val="20"/>
          <w:lang w:eastAsia="zh-CN"/>
        </w:rPr>
        <w:t>散文多处</w:t>
      </w:r>
      <w:r w:rsidR="00140691">
        <w:rPr>
          <w:rFonts w:ascii="宋体" w:hAnsi="宋体" w:cs="ヒラギノ角ゴ StdN W8" w:hint="eastAsia"/>
          <w:szCs w:val="20"/>
        </w:rPr>
        <w:t>运用了叠词</w:t>
      </w:r>
      <w:r w:rsidR="001F5E83" w:rsidRPr="001F5E83">
        <w:rPr>
          <w:rFonts w:ascii="宋体" w:hAnsi="宋体" w:cs="ヒラギノ角ゴ StdN W8"/>
          <w:szCs w:val="20"/>
        </w:rPr>
        <w:t>，通俗平淡而又清新。例如摹拟水声，用“花花花花”，令人觉得声声入耳，状写“水花”，用“杂杂”“纷纷”，令人觉得有飘落之感。潭水“汪汪”，波纹“松松”，浪花“轻轻”，水光“滑滑”，水色“清清”。</w:t>
      </w:r>
    </w:p>
    <w:p w:rsidR="003E5D79" w:rsidRDefault="003E5D79" w:rsidP="0076359C">
      <w:pPr>
        <w:ind w:firstLine="288"/>
        <w:rPr>
          <w:rFonts w:ascii="宋体" w:hAnsi="宋体" w:cs="ヒラギノ角ゴ StdN W8"/>
          <w:szCs w:val="20"/>
        </w:rPr>
      </w:pPr>
    </w:p>
    <w:p w:rsidR="00CC49DC" w:rsidRPr="000630B1" w:rsidRDefault="00436426" w:rsidP="00CC49DC">
      <w:pPr>
        <w:rPr>
          <w:rFonts w:ascii="宋体" w:hAnsi="宋体" w:cs="ヒラギノ角ゴ StdN W8"/>
          <w:b/>
          <w:szCs w:val="20"/>
          <w:lang w:eastAsia="zh-CN"/>
        </w:rPr>
      </w:pPr>
      <w:r w:rsidRPr="000630B1">
        <w:rPr>
          <w:rFonts w:ascii="宋体" w:hAnsi="宋体" w:cs="ヒラギノ角ゴ StdN W8"/>
          <w:b/>
          <w:szCs w:val="20"/>
        </w:rPr>
        <w:t xml:space="preserve">2.善用比喻、拟人、排比等修辞手法 </w:t>
      </w:r>
    </w:p>
    <w:p w:rsidR="00D646FA" w:rsidRDefault="00683229" w:rsidP="000C6876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szCs w:val="20"/>
          <w:lang w:eastAsia="zh-CN"/>
        </w:rPr>
        <w:t>1）</w:t>
      </w:r>
      <w:r w:rsidR="00EF0EBF">
        <w:rPr>
          <w:rFonts w:ascii="宋体" w:hAnsi="宋体" w:cs="ヒラギノ角ゴ StdN W8" w:hint="eastAsia"/>
          <w:szCs w:val="20"/>
          <w:lang w:eastAsia="zh-CN"/>
        </w:rPr>
        <w:t>对比</w:t>
      </w:r>
      <w:r>
        <w:rPr>
          <w:rFonts w:ascii="宋体" w:hAnsi="宋体" w:cs="ヒラギノ角ゴ StdN W8" w:hint="eastAsia"/>
          <w:szCs w:val="20"/>
          <w:lang w:eastAsia="zh-CN"/>
        </w:rPr>
        <w:t>衬托手法</w:t>
      </w:r>
      <w:r>
        <w:rPr>
          <w:rFonts w:ascii="宋体" w:hAnsi="宋体" w:cs="ヒラギノ角ゴ StdN W8" w:hint="eastAsia"/>
          <w:szCs w:val="20"/>
        </w:rPr>
        <w:t>。</w:t>
      </w:r>
      <w:r w:rsidR="00CB61F9">
        <w:rPr>
          <w:rFonts w:ascii="宋体" w:hAnsi="宋体" w:cs="ヒラギノ角ゴ StdN W8" w:hint="eastAsia"/>
          <w:szCs w:val="20"/>
        </w:rPr>
        <w:t>比如</w:t>
      </w:r>
      <w:r>
        <w:rPr>
          <w:rFonts w:ascii="宋体" w:hAnsi="宋体" w:cs="ヒラギノ角ゴ StdN W8" w:hint="eastAsia"/>
          <w:szCs w:val="20"/>
        </w:rPr>
        <w:t>，</w:t>
      </w:r>
      <w:r w:rsidRPr="00683229">
        <w:rPr>
          <w:rFonts w:ascii="宋体" w:hAnsi="宋体" w:cs="ヒラギノ角ゴ StdN W8" w:hint="eastAsia"/>
          <w:szCs w:val="20"/>
        </w:rPr>
        <w:t>文章开头就直抒胸臆：“我惊诧于梅雨潭之绿了”，但却没有直接写梅雨潭之绿，而是先写了梅雨瀑等梅雨潭周围的环境，到了第三段才浓墨重彩的写梅雨潭的绿</w:t>
      </w:r>
      <w:r>
        <w:rPr>
          <w:rFonts w:ascii="宋体" w:hAnsi="宋体" w:cs="ヒラギノ角ゴ StdN W8" w:hint="eastAsia"/>
          <w:szCs w:val="20"/>
        </w:rPr>
        <w:t>。</w:t>
      </w:r>
      <w:r w:rsidR="000C6876" w:rsidRPr="000C6876">
        <w:rPr>
          <w:rFonts w:ascii="宋体" w:hAnsi="宋体" w:cs="ヒラギノ角ゴ StdN W8" w:hint="eastAsia"/>
          <w:szCs w:val="20"/>
        </w:rPr>
        <w:t>作者以梅雨潭周围的亭、山、云、岩、草的美来衬托梅雨瀑的美，再以梅雨瀑的美作陪衬，以显出“梅雨潭的绿”尤其令人惊诧。</w:t>
      </w:r>
    </w:p>
    <w:p w:rsidR="000C6876" w:rsidRDefault="00D646FA" w:rsidP="00D646FA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proofErr w:type="spellStart"/>
      <w:r w:rsidRPr="00D646FA">
        <w:rPr>
          <w:rFonts w:ascii="宋体" w:hAnsi="宋体" w:cs="ヒラギノ角ゴ StdN W8" w:hint="eastAsia"/>
          <w:szCs w:val="20"/>
        </w:rPr>
        <w:t>通过对比，把梅</w:t>
      </w:r>
      <w:r>
        <w:rPr>
          <w:rFonts w:ascii="宋体" w:hAnsi="宋体" w:cs="ヒラギノ角ゴ StdN W8" w:hint="eastAsia"/>
          <w:szCs w:val="20"/>
        </w:rPr>
        <w:t>雨潭的绿与北京的绿杨、杭州的绿壁、西湖的波、秦淮河的波进行对比，</w:t>
      </w:r>
      <w:r w:rsidRPr="00D646FA">
        <w:rPr>
          <w:rFonts w:ascii="宋体" w:hAnsi="宋体" w:cs="ヒラギノ角ゴ StdN W8" w:hint="eastAsia"/>
          <w:szCs w:val="20"/>
        </w:rPr>
        <w:t>突出表现了梅雨潭之绿的浓淡相宜、明暗适度</w:t>
      </w:r>
      <w:proofErr w:type="spellEnd"/>
      <w:r w:rsidRPr="00D646FA">
        <w:rPr>
          <w:rFonts w:ascii="宋体" w:hAnsi="宋体" w:cs="ヒラギノ角ゴ StdN W8" w:hint="eastAsia"/>
          <w:szCs w:val="20"/>
        </w:rPr>
        <w:t>。</w:t>
      </w:r>
      <w:r w:rsidRPr="00D646FA">
        <w:rPr>
          <w:rFonts w:ascii="宋体" w:hAnsi="宋体" w:cs="ヒラギノ角ゴ StdN W8"/>
          <w:szCs w:val="20"/>
        </w:rPr>
        <w:t xml:space="preserve"> </w:t>
      </w:r>
    </w:p>
    <w:p w:rsidR="003B7444" w:rsidRDefault="00EF0EBF" w:rsidP="000C6876">
      <w:pPr>
        <w:ind w:firstLine="288"/>
        <w:rPr>
          <w:rFonts w:ascii="宋体" w:hAnsi="宋体" w:cs="ヒラギノ角ゴ StdN W8" w:hint="eastAsia"/>
          <w:szCs w:val="20"/>
        </w:rPr>
      </w:pPr>
      <w:r>
        <w:rPr>
          <w:rFonts w:ascii="宋体" w:hAnsi="宋体" w:cs="ヒラギノ角ゴ StdN W8" w:hint="eastAsia"/>
          <w:szCs w:val="20"/>
        </w:rPr>
        <w:t>2）比喻手法。比如，“</w:t>
      </w:r>
      <w:r w:rsidRPr="00EF0EBF">
        <w:rPr>
          <w:rFonts w:ascii="宋体" w:hAnsi="宋体" w:cs="ヒラギノ角ゴ StdN W8" w:hint="eastAsia"/>
          <w:szCs w:val="20"/>
        </w:rPr>
        <w:t>她滑滑的明亮着，像涂了“明油”一般，有鸡蛋清那样软，那样嫩</w:t>
      </w:r>
      <w:r>
        <w:rPr>
          <w:rFonts w:ascii="宋体" w:hAnsi="宋体" w:cs="ヒラギノ角ゴ StdN W8" w:hint="eastAsia"/>
          <w:szCs w:val="20"/>
        </w:rPr>
        <w:t>”</w:t>
      </w:r>
      <w:r w:rsidRPr="00EF0EBF">
        <w:rPr>
          <w:rFonts w:ascii="宋体" w:hAnsi="宋体" w:cs="ヒラギノ角ゴ StdN W8" w:hint="eastAsia"/>
          <w:szCs w:val="20"/>
        </w:rPr>
        <w:t>运用比喻的修辞手法，形象生动地写出了梅雨潭水绿的波光的明亮和质地的柔软的特征，也写出了梅雨潭水绿的醉人的美，寄寓了作者对它的喜爱之情。</w:t>
      </w:r>
    </w:p>
    <w:p w:rsidR="003B7444" w:rsidRPr="003B7444" w:rsidRDefault="003B7444" w:rsidP="003B7444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“</w:t>
      </w:r>
      <w:proofErr w:type="spellStart"/>
      <w:r w:rsidRPr="003B7444">
        <w:rPr>
          <w:rFonts w:ascii="宋体" w:hAnsi="宋体" w:cs="ヒラギノ角ゴ StdN W8"/>
          <w:szCs w:val="20"/>
        </w:rPr>
        <w:t>仿佛一张极大的荷叶铺着，满是奇异的绿，厚积着的绿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。”表现了绿的形状和深度。</w:t>
      </w:r>
    </w:p>
    <w:p w:rsidR="003B7444" w:rsidRPr="003B7444" w:rsidRDefault="003B7444" w:rsidP="003B7444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“</w:t>
      </w:r>
      <w:proofErr w:type="spellStart"/>
      <w:r w:rsidRPr="003B7444">
        <w:rPr>
          <w:rFonts w:ascii="宋体" w:hAnsi="宋体" w:cs="ヒラギノ角ゴ StdN W8"/>
          <w:szCs w:val="20"/>
        </w:rPr>
        <w:t>她松松的皱缬着，像少妇拖着的裙幅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。”从静态上表现了</w:t>
      </w:r>
      <w:r w:rsidR="006C699E">
        <w:rPr>
          <w:rFonts w:ascii="宋体" w:hAnsi="宋体" w:cs="ヒラギノ角ゴ StdN W8" w:hint="eastAsia"/>
          <w:szCs w:val="20"/>
          <w:lang w:eastAsia="zh-CN"/>
        </w:rPr>
        <w:t>水波的</w:t>
      </w:r>
      <w:r>
        <w:rPr>
          <w:rFonts w:ascii="宋体" w:hAnsi="宋体" w:cs="ヒラギノ角ゴ StdN W8" w:hint="eastAsia"/>
          <w:szCs w:val="20"/>
          <w:lang w:eastAsia="zh-CN"/>
        </w:rPr>
        <w:t>绿。</w:t>
      </w:r>
    </w:p>
    <w:p w:rsidR="003B7444" w:rsidRPr="003B7444" w:rsidRDefault="003B7444" w:rsidP="003B7444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“</w:t>
      </w:r>
      <w:proofErr w:type="spellStart"/>
      <w:r w:rsidRPr="003B7444">
        <w:rPr>
          <w:rFonts w:ascii="宋体" w:hAnsi="宋体" w:cs="ヒラギノ角ゴ StdN W8"/>
          <w:szCs w:val="20"/>
        </w:rPr>
        <w:t>她轻轻的摆弄着，像跳动的初恋的处女的心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。”从动态上表现了</w:t>
      </w:r>
      <w:r w:rsidR="006C699E">
        <w:rPr>
          <w:rFonts w:ascii="宋体" w:hAnsi="宋体" w:cs="ヒラギノ角ゴ StdN W8" w:hint="eastAsia"/>
          <w:szCs w:val="20"/>
          <w:lang w:eastAsia="zh-CN"/>
        </w:rPr>
        <w:t>水波的</w:t>
      </w:r>
      <w:r>
        <w:rPr>
          <w:rFonts w:ascii="宋体" w:hAnsi="宋体" w:cs="ヒラギノ角ゴ StdN W8" w:hint="eastAsia"/>
          <w:szCs w:val="20"/>
          <w:lang w:eastAsia="zh-CN"/>
        </w:rPr>
        <w:t>绿。</w:t>
      </w:r>
    </w:p>
    <w:p w:rsidR="003B7444" w:rsidRPr="003B7444" w:rsidRDefault="006C699E" w:rsidP="003B7444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>
        <w:rPr>
          <w:rFonts w:ascii="宋体" w:hAnsi="宋体" w:cs="ヒラギノ角ゴ StdN W8" w:hint="eastAsia"/>
          <w:szCs w:val="20"/>
          <w:lang w:eastAsia="zh-CN"/>
        </w:rPr>
        <w:t>“</w:t>
      </w:r>
      <w:proofErr w:type="spellStart"/>
      <w:r w:rsidR="003B7444" w:rsidRPr="003B7444">
        <w:rPr>
          <w:rFonts w:ascii="宋体" w:hAnsi="宋体" w:cs="ヒラギノ角ゴ StdN W8"/>
          <w:szCs w:val="20"/>
        </w:rPr>
        <w:t>她滑滑的明亮着，像涂了“明油”一般，有鸡蛋清那样软，那样嫩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。”表现了水光绿的质地和亮度。</w:t>
      </w:r>
    </w:p>
    <w:p w:rsidR="003B7444" w:rsidRPr="003B7444" w:rsidRDefault="006C699E" w:rsidP="003B7444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szCs w:val="20"/>
          <w:lang w:eastAsia="zh-CN"/>
        </w:rPr>
        <w:t>“</w:t>
      </w:r>
      <w:proofErr w:type="spellStart"/>
      <w:r w:rsidR="003B7444" w:rsidRPr="003B7444">
        <w:rPr>
          <w:rFonts w:ascii="宋体" w:hAnsi="宋体" w:cs="ヒラギノ角ゴ StdN W8"/>
          <w:szCs w:val="20"/>
        </w:rPr>
        <w:t>她又不杂些儿尘滓，宛然一块温润的碧玉</w:t>
      </w:r>
      <w:proofErr w:type="spellEnd"/>
      <w:r>
        <w:rPr>
          <w:rFonts w:ascii="宋体" w:hAnsi="宋体" w:cs="ヒラギノ角ゴ StdN W8" w:hint="eastAsia"/>
          <w:szCs w:val="20"/>
          <w:lang w:eastAsia="zh-CN"/>
        </w:rPr>
        <w:t>。”表现了水色绿的色彩和纯净</w:t>
      </w:r>
      <w:r w:rsidR="00186618">
        <w:rPr>
          <w:rFonts w:ascii="宋体" w:hAnsi="宋体" w:cs="ヒラギノ角ゴ StdN W8" w:hint="eastAsia"/>
          <w:szCs w:val="20"/>
          <w:lang w:eastAsia="zh-CN"/>
        </w:rPr>
        <w:t>。</w:t>
      </w:r>
      <w:r w:rsidR="003B7444" w:rsidRPr="003B7444">
        <w:rPr>
          <w:rFonts w:ascii="宋体" w:hAnsi="宋体" w:cs="ヒラギノ角ゴ StdN W8"/>
          <w:szCs w:val="20"/>
        </w:rPr>
        <w:t xml:space="preserve">                                          </w:t>
      </w:r>
    </w:p>
    <w:p w:rsidR="003C4C3F" w:rsidRPr="003C4C3F" w:rsidRDefault="00B26240" w:rsidP="003C4C3F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 w:hint="eastAsia"/>
          <w:szCs w:val="20"/>
          <w:lang w:eastAsia="zh-CN"/>
        </w:rPr>
        <w:t>3）联想手法。</w:t>
      </w:r>
      <w:r w:rsidR="001824FD">
        <w:rPr>
          <w:rFonts w:ascii="宋体" w:hAnsi="宋体" w:cs="ヒラギノ角ゴ StdN W8" w:hint="eastAsia"/>
          <w:szCs w:val="20"/>
          <w:lang w:eastAsia="zh-CN"/>
        </w:rPr>
        <w:t>比如，</w:t>
      </w:r>
      <w:r w:rsidR="003C4C3F">
        <w:rPr>
          <w:rFonts w:ascii="宋体" w:hAnsi="宋体" w:cs="ヒラギノ角ゴ StdN W8" w:hint="eastAsia"/>
          <w:szCs w:val="20"/>
          <w:lang w:eastAsia="zh-CN"/>
        </w:rPr>
        <w:t>“</w:t>
      </w:r>
      <w:r w:rsidR="003C4C3F" w:rsidRPr="0032711E">
        <w:rPr>
          <w:rFonts w:ascii="宋体" w:hAnsi="宋体" w:cs="ヒラギノ角ゴ StdN W8"/>
          <w:szCs w:val="20"/>
        </w:rPr>
        <w:t>我若能裁你以为带，我将赠给那轻盈的</w:t>
      </w:r>
      <w:r w:rsidR="003C4C3F" w:rsidRPr="0032711E">
        <w:rPr>
          <w:rFonts w:ascii="宋体" w:hAnsi="宋体" w:cs="ヒラギノ角ゴ StdN W8"/>
          <w:szCs w:val="20"/>
        </w:rPr>
        <w:fldChar w:fldCharType="begin"/>
      </w:r>
      <w:r w:rsidR="003C4C3F" w:rsidRPr="0032711E">
        <w:rPr>
          <w:rFonts w:ascii="宋体" w:hAnsi="宋体" w:cs="ヒラギノ角ゴ StdN W8"/>
          <w:szCs w:val="20"/>
        </w:rPr>
        <w:instrText xml:space="preserve"> HYPERLINK "http://baike.baidu.com/view/303209.htm" \t "_blank" </w:instrText>
      </w:r>
      <w:r w:rsidR="003C4C3F" w:rsidRPr="0032711E">
        <w:rPr>
          <w:rFonts w:ascii="宋体" w:hAnsi="宋体" w:cs="ヒラギノ角ゴ StdN W8"/>
          <w:szCs w:val="20"/>
        </w:rPr>
      </w:r>
      <w:r w:rsidR="003C4C3F" w:rsidRPr="0032711E">
        <w:rPr>
          <w:rFonts w:ascii="宋体" w:hAnsi="宋体" w:cs="ヒラギノ角ゴ StdN W8"/>
          <w:szCs w:val="20"/>
        </w:rPr>
        <w:fldChar w:fldCharType="separate"/>
      </w:r>
      <w:r w:rsidR="003C4C3F" w:rsidRPr="0032711E">
        <w:rPr>
          <w:rFonts w:ascii="宋体" w:hAnsi="宋体" w:cs="ヒラギノ角ゴ StdN W8"/>
          <w:szCs w:val="20"/>
        </w:rPr>
        <w:t>舞女</w:t>
      </w:r>
      <w:r w:rsidR="003C4C3F" w:rsidRPr="0032711E">
        <w:rPr>
          <w:rFonts w:ascii="宋体" w:hAnsi="宋体" w:cs="ヒラギノ角ゴ StdN W8"/>
          <w:szCs w:val="20"/>
        </w:rPr>
        <w:fldChar w:fldCharType="end"/>
      </w:r>
      <w:r w:rsidR="003C4C3F" w:rsidRPr="0032711E">
        <w:rPr>
          <w:rFonts w:ascii="宋体" w:hAnsi="宋体" w:cs="ヒラギノ角ゴ StdN W8"/>
          <w:szCs w:val="20"/>
        </w:rPr>
        <w:t>；她必能临风飘举了。我若能挹你以为眼，我将赠给那善歌的盲妹；她</w:t>
      </w:r>
      <w:r w:rsidR="003C4C3F">
        <w:rPr>
          <w:rFonts w:ascii="宋体" w:hAnsi="宋体" w:cs="ヒラギノ角ゴ StdN W8"/>
          <w:szCs w:val="20"/>
        </w:rPr>
        <w:t>必明眸善睐了</w:t>
      </w:r>
      <w:r w:rsidR="003C4C3F">
        <w:rPr>
          <w:rFonts w:ascii="宋体" w:hAnsi="宋体" w:cs="ヒラギノ角ゴ StdN W8" w:hint="eastAsia"/>
          <w:szCs w:val="20"/>
        </w:rPr>
        <w:t>”，</w:t>
      </w:r>
      <w:r w:rsidR="003C4C3F" w:rsidRPr="003C4C3F">
        <w:rPr>
          <w:rFonts w:ascii="宋体" w:hAnsi="宋体" w:cs="ヒラギノ角ゴ StdN W8" w:hint="eastAsia"/>
          <w:szCs w:val="20"/>
        </w:rPr>
        <w:t>作者由“绿”的轻盈、妩媚联想到轻盈、妩媚的舞女，如果轻盈的舞女再配上“绿”裁制的带子，便会“临风飘举”了。由“绿”的明澈，更想象出这明彻回使盲妹的眼睛复明，“明眸善睐”了。这新奇的想象和联想，又使“绿”展现出新的意境。</w:t>
      </w:r>
      <w:r w:rsidR="003C4C3F" w:rsidRPr="003C4C3F">
        <w:rPr>
          <w:rFonts w:ascii="宋体" w:hAnsi="宋体" w:cs="ヒラギノ角ゴ StdN W8"/>
          <w:szCs w:val="20"/>
        </w:rPr>
        <w:t xml:space="preserve"> </w:t>
      </w:r>
    </w:p>
    <w:p w:rsidR="00CC49DC" w:rsidRDefault="00CC49DC" w:rsidP="003C4C3F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</w:p>
    <w:p w:rsidR="00E865A0" w:rsidRDefault="00E865A0" w:rsidP="00E865A0">
      <w:pPr>
        <w:rPr>
          <w:rFonts w:ascii="宋体" w:hAnsi="宋体" w:cs="ヒラギノ角ゴ StdN W8" w:hint="eastAsia"/>
          <w:b/>
          <w:szCs w:val="20"/>
          <w:lang w:eastAsia="zh-CN"/>
        </w:rPr>
      </w:pPr>
      <w:r>
        <w:rPr>
          <w:rFonts w:ascii="宋体" w:hAnsi="宋体" w:cs="ヒラギノ角ゴ StdN W8" w:hint="eastAsia"/>
          <w:b/>
          <w:szCs w:val="20"/>
          <w:lang w:eastAsia="zh-CN"/>
        </w:rPr>
        <w:t>3.情景交融。</w:t>
      </w:r>
    </w:p>
    <w:p w:rsidR="00752AF5" w:rsidRDefault="00E865A0" w:rsidP="009F02AC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E865A0">
        <w:rPr>
          <w:rFonts w:ascii="宋体" w:hAnsi="宋体" w:cs="ヒラギノ角ゴ StdN W8"/>
          <w:szCs w:val="20"/>
          <w:lang w:eastAsia="zh-CN"/>
        </w:rPr>
        <w:t>《绿》虽是一篇写景散文，但“一切景语皆情语”，作者将他对祖国山水的一片“至情”融于对梅雨潭景物的细致刻画之中，“溶景入情”，情景交融，使景物既写得细腻生动，又具有绵密深厚、真挚清幽的情致，抒写出“作者心灵的</w:t>
      </w:r>
      <w:r w:rsidRPr="00E865A0">
        <w:rPr>
          <w:rFonts w:ascii="宋体" w:hAnsi="宋体" w:cs="ヒラギノ角ゴ StdN W8"/>
          <w:szCs w:val="20"/>
          <w:lang w:eastAsia="zh-CN"/>
        </w:rPr>
        <w:fldChar w:fldCharType="begin"/>
      </w:r>
      <w:r w:rsidRPr="00E865A0">
        <w:rPr>
          <w:rFonts w:ascii="宋体" w:hAnsi="宋体" w:cs="ヒラギノ角ゴ StdN W8"/>
          <w:szCs w:val="20"/>
          <w:lang w:eastAsia="zh-CN"/>
        </w:rPr>
        <w:instrText xml:space="preserve"> HYPERLINK "http://baike.baidu.com/view/407746.htm" \t "_blank" </w:instrText>
      </w:r>
      <w:r w:rsidRPr="00E865A0">
        <w:rPr>
          <w:rFonts w:ascii="宋体" w:hAnsi="宋体" w:cs="ヒラギノ角ゴ StdN W8"/>
          <w:szCs w:val="20"/>
          <w:lang w:eastAsia="zh-CN"/>
        </w:rPr>
      </w:r>
      <w:r w:rsidRPr="00E865A0">
        <w:rPr>
          <w:rFonts w:ascii="宋体" w:hAnsi="宋体" w:cs="ヒラギノ角ゴ StdN W8"/>
          <w:szCs w:val="20"/>
          <w:lang w:eastAsia="zh-CN"/>
        </w:rPr>
        <w:fldChar w:fldCharType="separate"/>
      </w:r>
      <w:r w:rsidRPr="00E865A0">
        <w:rPr>
          <w:rFonts w:ascii="宋体" w:hAnsi="宋体" w:cs="ヒラギノ角ゴ StdN W8"/>
          <w:szCs w:val="20"/>
          <w:lang w:eastAsia="zh-CN"/>
        </w:rPr>
        <w:t>歌声</w:t>
      </w:r>
      <w:r w:rsidRPr="00E865A0">
        <w:rPr>
          <w:rFonts w:ascii="宋体" w:hAnsi="宋体" w:cs="ヒラギノ角ゴ StdN W8"/>
          <w:szCs w:val="20"/>
          <w:lang w:eastAsia="zh-CN"/>
        </w:rPr>
        <w:fldChar w:fldCharType="end"/>
      </w:r>
      <w:r w:rsidRPr="00E865A0">
        <w:rPr>
          <w:rFonts w:ascii="宋体" w:hAnsi="宋体" w:cs="ヒラギノ角ゴ StdN W8"/>
          <w:szCs w:val="20"/>
          <w:lang w:eastAsia="zh-CN"/>
        </w:rPr>
        <w:t>”，从而使全文充满着诗情画意。</w:t>
      </w:r>
    </w:p>
    <w:p w:rsidR="00E625B3" w:rsidRDefault="00E865A0" w:rsidP="009F02AC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E865A0">
        <w:rPr>
          <w:rFonts w:ascii="宋体" w:hAnsi="宋体" w:cs="ヒラギノ角ゴ StdN W8"/>
          <w:szCs w:val="20"/>
          <w:lang w:eastAsia="zh-CN"/>
        </w:rPr>
        <w:t>同时，作者这种情感的抒发并不象奔腾的</w:t>
      </w:r>
      <w:r w:rsidRPr="00E865A0">
        <w:rPr>
          <w:rFonts w:ascii="宋体" w:hAnsi="宋体" w:cs="ヒラギノ角ゴ StdN W8"/>
          <w:szCs w:val="20"/>
          <w:lang w:eastAsia="zh-CN"/>
        </w:rPr>
        <w:fldChar w:fldCharType="begin"/>
      </w:r>
      <w:r w:rsidRPr="00E865A0">
        <w:rPr>
          <w:rFonts w:ascii="宋体" w:hAnsi="宋体" w:cs="ヒラギノ角ゴ StdN W8"/>
          <w:szCs w:val="20"/>
          <w:lang w:eastAsia="zh-CN"/>
        </w:rPr>
        <w:instrText xml:space="preserve"> HYPERLINK "http://baike.baidu.com/view/1114374.htm" \t "_blank" </w:instrText>
      </w:r>
      <w:r w:rsidRPr="00E865A0">
        <w:rPr>
          <w:rFonts w:ascii="宋体" w:hAnsi="宋体" w:cs="ヒラギノ角ゴ StdN W8"/>
          <w:szCs w:val="20"/>
          <w:lang w:eastAsia="zh-CN"/>
        </w:rPr>
      </w:r>
      <w:r w:rsidRPr="00E865A0">
        <w:rPr>
          <w:rFonts w:ascii="宋体" w:hAnsi="宋体" w:cs="ヒラギノ角ゴ StdN W8"/>
          <w:szCs w:val="20"/>
          <w:lang w:eastAsia="zh-CN"/>
        </w:rPr>
        <w:fldChar w:fldCharType="separate"/>
      </w:r>
      <w:r w:rsidRPr="00E865A0">
        <w:rPr>
          <w:rFonts w:ascii="宋体" w:hAnsi="宋体" w:cs="ヒラギノ角ゴ StdN W8"/>
          <w:szCs w:val="20"/>
          <w:lang w:eastAsia="zh-CN"/>
        </w:rPr>
        <w:t>长江大河</w:t>
      </w:r>
      <w:r w:rsidRPr="00E865A0">
        <w:rPr>
          <w:rFonts w:ascii="宋体" w:hAnsi="宋体" w:cs="ヒラギノ角ゴ StdN W8"/>
          <w:szCs w:val="20"/>
          <w:lang w:eastAsia="zh-CN"/>
        </w:rPr>
        <w:fldChar w:fldCharType="end"/>
      </w:r>
      <w:r w:rsidRPr="00E865A0">
        <w:rPr>
          <w:rFonts w:ascii="宋体" w:hAnsi="宋体" w:cs="ヒラギノ角ゴ StdN W8"/>
          <w:szCs w:val="20"/>
          <w:lang w:eastAsia="zh-CN"/>
        </w:rPr>
        <w:t>，一泄千里，直抒胸臆，而是在构思上采用了欲擒故纵，欲抑先扬的笔法。先以“惊诧”一词道出对梅雨潭的绿的总体感受，也象征着作者要追捉、探究梅雨潭胜景的内在驱力。然后，通过拟声绘色、细致入微的描绘，为我们展示了一幅梅雨潭周围环境的立体画卷。</w:t>
      </w:r>
    </w:p>
    <w:p w:rsidR="00C33B05" w:rsidRPr="00436426" w:rsidRDefault="00E625B3" w:rsidP="009F02AC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proofErr w:type="spellStart"/>
      <w:r>
        <w:t>作者甚至把</w:t>
      </w:r>
      <w:proofErr w:type="spellEnd"/>
      <w:r>
        <w:rPr>
          <w:rFonts w:hint="eastAsia"/>
          <w:lang w:eastAsia="zh-CN"/>
        </w:rPr>
        <w:t>梅雨潭</w:t>
      </w:r>
      <w:r>
        <w:t>想象为</w:t>
      </w:r>
      <w:r>
        <w:t>“</w:t>
      </w:r>
      <w:r>
        <w:t>如同一个十二三岁的小姑娘</w:t>
      </w:r>
      <w:r>
        <w:t>”</w:t>
      </w:r>
      <w:r w:rsidR="00F936E4">
        <w:rPr>
          <w:rFonts w:hint="eastAsia"/>
          <w:lang w:eastAsia="zh-CN"/>
        </w:rPr>
        <w:t>，</w:t>
      </w:r>
      <w:proofErr w:type="spellStart"/>
      <w:r w:rsidR="00F936E4">
        <w:t>想拍她、抚她、亲她，别致地</w:t>
      </w:r>
      <w:proofErr w:type="spellEnd"/>
      <w:r w:rsidR="00F936E4">
        <w:rPr>
          <w:rFonts w:hint="eastAsia"/>
          <w:lang w:eastAsia="zh-CN"/>
        </w:rPr>
        <w:t>把</w:t>
      </w:r>
      <w:r>
        <w:t>她叫做</w:t>
      </w:r>
      <w:r>
        <w:t>“</w:t>
      </w:r>
      <w:r>
        <w:t>女儿绿</w:t>
      </w:r>
      <w:r>
        <w:t>”</w:t>
      </w:r>
      <w:r>
        <w:t>，感情柔美到了极点。那明艳多姿的画面，那逸趣横生的情怀，和谐地统一在一起。在这饱含诗情、充满生趣的绿意中，透露出作者对生活的爱，升腾着作者向上的</w:t>
      </w:r>
      <w:r>
        <w:rPr>
          <w:rFonts w:hint="eastAsia"/>
          <w:lang w:eastAsia="zh-CN"/>
        </w:rPr>
        <w:t>激情。</w:t>
      </w:r>
    </w:p>
    <w:sectPr w:rsidR="00C33B05" w:rsidRPr="00436426" w:rsidSect="00E95BAD">
      <w:pgSz w:w="12240" w:h="15840"/>
      <w:pgMar w:top="1170" w:right="1080" w:bottom="99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64E6D"/>
    <w:multiLevelType w:val="hybridMultilevel"/>
    <w:tmpl w:val="E71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33B05"/>
    <w:rsid w:val="00012EE6"/>
    <w:rsid w:val="00025A0B"/>
    <w:rsid w:val="000360EB"/>
    <w:rsid w:val="00047702"/>
    <w:rsid w:val="00054777"/>
    <w:rsid w:val="000630B1"/>
    <w:rsid w:val="00086826"/>
    <w:rsid w:val="000B2A68"/>
    <w:rsid w:val="000C0272"/>
    <w:rsid w:val="000C6876"/>
    <w:rsid w:val="000C68DD"/>
    <w:rsid w:val="000F1711"/>
    <w:rsid w:val="000F37D1"/>
    <w:rsid w:val="0011426C"/>
    <w:rsid w:val="00140691"/>
    <w:rsid w:val="001719D2"/>
    <w:rsid w:val="00173AB2"/>
    <w:rsid w:val="001824FD"/>
    <w:rsid w:val="001826D4"/>
    <w:rsid w:val="00182E70"/>
    <w:rsid w:val="00186618"/>
    <w:rsid w:val="00191799"/>
    <w:rsid w:val="001B0889"/>
    <w:rsid w:val="001B3BE6"/>
    <w:rsid w:val="001B6BE7"/>
    <w:rsid w:val="001E48D3"/>
    <w:rsid w:val="001E5DBB"/>
    <w:rsid w:val="001F0CA3"/>
    <w:rsid w:val="001F5E83"/>
    <w:rsid w:val="00225662"/>
    <w:rsid w:val="002311B7"/>
    <w:rsid w:val="002400F9"/>
    <w:rsid w:val="00245683"/>
    <w:rsid w:val="00262817"/>
    <w:rsid w:val="002650C9"/>
    <w:rsid w:val="00311EE1"/>
    <w:rsid w:val="0032711E"/>
    <w:rsid w:val="00334282"/>
    <w:rsid w:val="003529AA"/>
    <w:rsid w:val="0036329B"/>
    <w:rsid w:val="003822A7"/>
    <w:rsid w:val="003A1D1D"/>
    <w:rsid w:val="003A69E7"/>
    <w:rsid w:val="003B7444"/>
    <w:rsid w:val="003B75D0"/>
    <w:rsid w:val="003C4C3F"/>
    <w:rsid w:val="003D5FC8"/>
    <w:rsid w:val="003E5D79"/>
    <w:rsid w:val="003F3BC3"/>
    <w:rsid w:val="003F4146"/>
    <w:rsid w:val="00436426"/>
    <w:rsid w:val="004373B9"/>
    <w:rsid w:val="0046713F"/>
    <w:rsid w:val="00481EBE"/>
    <w:rsid w:val="00493DDD"/>
    <w:rsid w:val="0049699B"/>
    <w:rsid w:val="004D5E94"/>
    <w:rsid w:val="004E6BFC"/>
    <w:rsid w:val="004F3640"/>
    <w:rsid w:val="0050645D"/>
    <w:rsid w:val="00521526"/>
    <w:rsid w:val="005344ED"/>
    <w:rsid w:val="00552799"/>
    <w:rsid w:val="005707D2"/>
    <w:rsid w:val="00570FD5"/>
    <w:rsid w:val="005901B6"/>
    <w:rsid w:val="005A2715"/>
    <w:rsid w:val="005B5880"/>
    <w:rsid w:val="005E3AAE"/>
    <w:rsid w:val="005E40F2"/>
    <w:rsid w:val="00616CB3"/>
    <w:rsid w:val="00631D3C"/>
    <w:rsid w:val="00637E9F"/>
    <w:rsid w:val="006743F2"/>
    <w:rsid w:val="00683229"/>
    <w:rsid w:val="006C699E"/>
    <w:rsid w:val="006D7C2B"/>
    <w:rsid w:val="007474EF"/>
    <w:rsid w:val="00752AF5"/>
    <w:rsid w:val="0076359C"/>
    <w:rsid w:val="00764EB9"/>
    <w:rsid w:val="007C7980"/>
    <w:rsid w:val="008028FC"/>
    <w:rsid w:val="00802F25"/>
    <w:rsid w:val="008A6E03"/>
    <w:rsid w:val="008A6F18"/>
    <w:rsid w:val="0091346F"/>
    <w:rsid w:val="0091466E"/>
    <w:rsid w:val="0091624A"/>
    <w:rsid w:val="00932379"/>
    <w:rsid w:val="009329D2"/>
    <w:rsid w:val="00945126"/>
    <w:rsid w:val="00950E4D"/>
    <w:rsid w:val="009731B7"/>
    <w:rsid w:val="009871E0"/>
    <w:rsid w:val="00987B96"/>
    <w:rsid w:val="009E0413"/>
    <w:rsid w:val="009E174B"/>
    <w:rsid w:val="009F02AC"/>
    <w:rsid w:val="00A12CCB"/>
    <w:rsid w:val="00A726E4"/>
    <w:rsid w:val="00A82401"/>
    <w:rsid w:val="00AA4EE1"/>
    <w:rsid w:val="00AD50EA"/>
    <w:rsid w:val="00AD6553"/>
    <w:rsid w:val="00AF6E41"/>
    <w:rsid w:val="00B26240"/>
    <w:rsid w:val="00B37C09"/>
    <w:rsid w:val="00B44B89"/>
    <w:rsid w:val="00B639F8"/>
    <w:rsid w:val="00B706DE"/>
    <w:rsid w:val="00BA133E"/>
    <w:rsid w:val="00BB1C10"/>
    <w:rsid w:val="00BE72E1"/>
    <w:rsid w:val="00C1643F"/>
    <w:rsid w:val="00C26664"/>
    <w:rsid w:val="00C33B05"/>
    <w:rsid w:val="00CB61F9"/>
    <w:rsid w:val="00CC49DC"/>
    <w:rsid w:val="00CE34B2"/>
    <w:rsid w:val="00D02A0B"/>
    <w:rsid w:val="00D04979"/>
    <w:rsid w:val="00D10B88"/>
    <w:rsid w:val="00D25AF7"/>
    <w:rsid w:val="00D348EE"/>
    <w:rsid w:val="00D372EE"/>
    <w:rsid w:val="00D37621"/>
    <w:rsid w:val="00D646FA"/>
    <w:rsid w:val="00DA1F21"/>
    <w:rsid w:val="00DC1F67"/>
    <w:rsid w:val="00DC7C6B"/>
    <w:rsid w:val="00DE0FF6"/>
    <w:rsid w:val="00DE4606"/>
    <w:rsid w:val="00DE4C83"/>
    <w:rsid w:val="00DF37C4"/>
    <w:rsid w:val="00E069B6"/>
    <w:rsid w:val="00E625B3"/>
    <w:rsid w:val="00E80A58"/>
    <w:rsid w:val="00E865A0"/>
    <w:rsid w:val="00E95BAD"/>
    <w:rsid w:val="00EA13BA"/>
    <w:rsid w:val="00EC3313"/>
    <w:rsid w:val="00EF0EBF"/>
    <w:rsid w:val="00F26914"/>
    <w:rsid w:val="00F27DAE"/>
    <w:rsid w:val="00F36E05"/>
    <w:rsid w:val="00F44858"/>
    <w:rsid w:val="00F45D9C"/>
    <w:rsid w:val="00F6163D"/>
    <w:rsid w:val="00F67033"/>
    <w:rsid w:val="00F8237C"/>
    <w:rsid w:val="00F936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E6"/>
  </w:style>
  <w:style w:type="paragraph" w:styleId="Heading2">
    <w:name w:val="heading 2"/>
    <w:basedOn w:val="Normal"/>
    <w:link w:val="Heading2Char"/>
    <w:uiPriority w:val="9"/>
    <w:rsid w:val="00C33B0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C33B05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B05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33B05"/>
    <w:rPr>
      <w:rFonts w:ascii="Times" w:hAnsi="Times"/>
      <w:b/>
      <w:sz w:val="27"/>
      <w:szCs w:val="20"/>
    </w:rPr>
  </w:style>
  <w:style w:type="character" w:customStyle="1" w:styleId="textediteditable-title">
    <w:name w:val="text_edit editable-title"/>
    <w:basedOn w:val="DefaultParagraphFont"/>
    <w:rsid w:val="00C33B05"/>
  </w:style>
  <w:style w:type="character" w:styleId="Hyperlink">
    <w:name w:val="Hyperlink"/>
    <w:basedOn w:val="DefaultParagraphFont"/>
    <w:uiPriority w:val="99"/>
    <w:rsid w:val="00C33B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33B05"/>
    <w:rPr>
      <w:color w:val="0000FF"/>
      <w:u w:val="single"/>
    </w:rPr>
  </w:style>
  <w:style w:type="character" w:customStyle="1" w:styleId="headline-content">
    <w:name w:val="headline-content"/>
    <w:basedOn w:val="DefaultParagraphFont"/>
    <w:rsid w:val="00C33B05"/>
  </w:style>
  <w:style w:type="paragraph" w:customStyle="1" w:styleId="pic-info">
    <w:name w:val="pic-info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lbum-div">
    <w:name w:val="album-div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album-border1">
    <w:name w:val="album-border1"/>
    <w:basedOn w:val="DefaultParagraphFont"/>
    <w:rsid w:val="00C33B05"/>
  </w:style>
  <w:style w:type="character" w:customStyle="1" w:styleId="album-border2">
    <w:name w:val="album-border2"/>
    <w:basedOn w:val="DefaultParagraphFont"/>
    <w:rsid w:val="00C33B05"/>
  </w:style>
  <w:style w:type="character" w:customStyle="1" w:styleId="album-logo">
    <w:name w:val="album-logo"/>
    <w:basedOn w:val="DefaultParagraphFont"/>
    <w:rsid w:val="00C33B05"/>
  </w:style>
  <w:style w:type="paragraph" w:styleId="Title">
    <w:name w:val="Title"/>
    <w:basedOn w:val="Normal"/>
    <w:next w:val="Normal"/>
    <w:link w:val="TitleChar"/>
    <w:uiPriority w:val="10"/>
    <w:qFormat/>
    <w:rsid w:val="00C33B05"/>
    <w:pPr>
      <w:pBdr>
        <w:bottom w:val="single" w:sz="8" w:space="4" w:color="4F81BD" w:themeColor="accent1"/>
      </w:pBdr>
      <w:spacing w:beforeLines="1" w:afterLines="1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3B05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1">
    <w:name w:val="title1"/>
    <w:basedOn w:val="DefaultParagraphFont"/>
    <w:rsid w:val="00C33B05"/>
  </w:style>
  <w:style w:type="character" w:customStyle="1" w:styleId="count">
    <w:name w:val="count"/>
    <w:basedOn w:val="DefaultParagraphFont"/>
    <w:rsid w:val="00C33B05"/>
  </w:style>
  <w:style w:type="paragraph" w:styleId="ListParagraph">
    <w:name w:val="List Paragraph"/>
    <w:basedOn w:val="Normal"/>
    <w:uiPriority w:val="34"/>
    <w:qFormat/>
    <w:rsid w:val="00DE0FF6"/>
    <w:pPr>
      <w:ind w:left="720"/>
      <w:contextualSpacing/>
    </w:pPr>
  </w:style>
  <w:style w:type="paragraph" w:styleId="NormalWeb">
    <w:name w:val="Normal (Web)"/>
    <w:basedOn w:val="Normal"/>
    <w:uiPriority w:val="99"/>
    <w:rsid w:val="00CB61F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512</Words>
  <Characters>2924</Characters>
  <Application>Microsoft Macintosh Word</Application>
  <DocSecurity>0</DocSecurity>
  <Lines>24</Lines>
  <Paragraphs>5</Paragraphs>
  <ScaleCrop>false</ScaleCrop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145</cp:revision>
  <dcterms:created xsi:type="dcterms:W3CDTF">2012-02-13T06:40:00Z</dcterms:created>
  <dcterms:modified xsi:type="dcterms:W3CDTF">2012-02-14T05:27:00Z</dcterms:modified>
</cp:coreProperties>
</file>